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5C" w:rsidRDefault="00524A5C" w:rsidP="00524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4A5C">
        <w:rPr>
          <w:rFonts w:ascii="Times New Roman" w:hAnsi="Times New Roman" w:cs="Times New Roman"/>
          <w:sz w:val="28"/>
          <w:szCs w:val="28"/>
        </w:rPr>
        <w:t xml:space="preserve">Список организаций, наделенных полномочиями доверенного лица </w:t>
      </w:r>
    </w:p>
    <w:p w:rsidR="00C252A1" w:rsidRPr="00524A5C" w:rsidRDefault="00524A5C" w:rsidP="00524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4A5C">
        <w:rPr>
          <w:rFonts w:ascii="Times New Roman" w:hAnsi="Times New Roman" w:cs="Times New Roman"/>
          <w:sz w:val="28"/>
          <w:szCs w:val="28"/>
        </w:rPr>
        <w:t>в Нижегородской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524A5C" w:rsidTr="00524A5C">
        <w:tc>
          <w:tcPr>
            <w:tcW w:w="534" w:type="dxa"/>
          </w:tcPr>
          <w:p w:rsidR="00524A5C" w:rsidRDefault="00524A5C">
            <w:r>
              <w:t>1</w:t>
            </w:r>
          </w:p>
        </w:tc>
        <w:tc>
          <w:tcPr>
            <w:tcW w:w="8646" w:type="dxa"/>
          </w:tcPr>
          <w:p w:rsid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  <w:r>
              <w:rPr>
                <w:rFonts w:ascii="Tahoma" w:hAnsi="Tahoma" w:cs="Tahoma"/>
                <w:color w:val="303030"/>
                <w:sz w:val="20"/>
                <w:szCs w:val="20"/>
              </w:rPr>
              <w:t>АДМИНИСТРАЦИЯ ГОРОДА НИЖНЕГО НОВГОРОДА</w:t>
            </w:r>
          </w:p>
          <w:p w:rsidR="00524A5C" w:rsidRP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2</w:t>
            </w:r>
          </w:p>
        </w:tc>
        <w:tc>
          <w:tcPr>
            <w:tcW w:w="8646" w:type="dxa"/>
          </w:tcPr>
          <w:p w:rsidR="00524A5C" w:rsidRDefault="00524A5C"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ГЛАВНОЕ УПРАВЛЕНИЕ МИНИСТЕРСТВА ВНУТРЕННИХ ДЕЛ РОССИЙСКОЙ ФЕДЕРАЦИИ ПО НИЖЕГОРОДСКОЙ ОБЛАСТИ</w:t>
            </w: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3</w:t>
            </w:r>
          </w:p>
        </w:tc>
        <w:tc>
          <w:tcPr>
            <w:tcW w:w="8646" w:type="dxa"/>
          </w:tcPr>
          <w:p w:rsidR="00524A5C" w:rsidRDefault="00524A5C"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ГЛАВНОЕ УПРАВЛЕНИЕ ФЕДЕРАЛЬНОЙ СЛУЖБЫ ИСПОЛНЕНИЯ НАКАЗАНИЙ ПО НИЖЕГОРОДСКОЙ ОБЛАСТИ</w:t>
            </w: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4</w:t>
            </w:r>
          </w:p>
        </w:tc>
        <w:tc>
          <w:tcPr>
            <w:tcW w:w="8646" w:type="dxa"/>
          </w:tcPr>
          <w:p w:rsidR="00524A5C" w:rsidRDefault="00524A5C"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МЕЖРЕГИОНАЛЬНАЯ ИНСПЕКЦИЯ ФЕДЕРАЛЬНОЙ НАЛОГОВОЙ СЛУЖБЫ ПО ПРИВОЛЖСКОМУ ФЕДЕРАЛЬНОМУ ОКРУГУ</w:t>
            </w: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5</w:t>
            </w:r>
          </w:p>
        </w:tc>
        <w:tc>
          <w:tcPr>
            <w:tcW w:w="8646" w:type="dxa"/>
          </w:tcPr>
          <w:p w:rsidR="00524A5C" w:rsidRDefault="00524A5C"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МУНИЦИПАЛЬНОЕ БЮДЖЕТНОЕ УЧРЕЖДЕНИЕ "МЕЖОТРАСЛЕВАЯ ЦЕНТРАЛИЗОВАННАЯ БУХГАЛТЕРИЯ МУНИЦИПАЛЬНЫХ УЧРЕЖДЕНИЙ ГОРОДА НИЖНЕГО НОВГОРОДА"</w:t>
            </w: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6</w:t>
            </w:r>
          </w:p>
        </w:tc>
        <w:tc>
          <w:tcPr>
            <w:tcW w:w="8646" w:type="dxa"/>
          </w:tcPr>
          <w:p w:rsid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  <w:r>
              <w:rPr>
                <w:rFonts w:ascii="Tahoma" w:hAnsi="Tahoma" w:cs="Tahoma"/>
                <w:color w:val="303030"/>
                <w:sz w:val="20"/>
                <w:szCs w:val="20"/>
              </w:rPr>
              <w:t>НИЖЕГОРОДСКАЯ ТАМОЖНЯ</w:t>
            </w:r>
          </w:p>
          <w:p w:rsidR="00524A5C" w:rsidRP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7</w:t>
            </w:r>
          </w:p>
        </w:tc>
        <w:tc>
          <w:tcPr>
            <w:tcW w:w="8646" w:type="dxa"/>
          </w:tcPr>
          <w:p w:rsidR="00524A5C" w:rsidRDefault="00524A5C"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ОТДЕЛЕНИЕ ФОНДА ПЕНСИОННОГО И СОЦИАЛЬНОГО СТРАХОВАНИЯ РОССИЙСКОЙ ФЕДЕРАЦИИ ПО НИЖЕГОРОДСКОЙ ОБЛАСТИ</w:t>
            </w: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8</w:t>
            </w:r>
          </w:p>
        </w:tc>
        <w:tc>
          <w:tcPr>
            <w:tcW w:w="8646" w:type="dxa"/>
          </w:tcPr>
          <w:p w:rsid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  <w:r>
              <w:rPr>
                <w:rFonts w:ascii="Tahoma" w:hAnsi="Tahoma" w:cs="Tahoma"/>
                <w:color w:val="303030"/>
                <w:sz w:val="20"/>
                <w:szCs w:val="20"/>
              </w:rPr>
              <w:t>ПРИВОЛЖСКАЯ ЭЛЕКТРОННАЯ ТАМОЖНЯ</w:t>
            </w:r>
          </w:p>
          <w:p w:rsidR="00524A5C" w:rsidRP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9</w:t>
            </w:r>
          </w:p>
        </w:tc>
        <w:tc>
          <w:tcPr>
            <w:tcW w:w="8646" w:type="dxa"/>
          </w:tcPr>
          <w:p w:rsid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  <w:r>
              <w:rPr>
                <w:rFonts w:ascii="Tahoma" w:hAnsi="Tahoma" w:cs="Tahoma"/>
                <w:color w:val="303030"/>
                <w:sz w:val="20"/>
                <w:szCs w:val="20"/>
              </w:rPr>
              <w:t>ПРИВОЛЖСКОЕ ТАМОЖЕННОЕ УПРАВЛЕНИЕ</w:t>
            </w:r>
          </w:p>
          <w:p w:rsidR="00524A5C" w:rsidRP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524A5C" w:rsidTr="00524A5C">
        <w:tc>
          <w:tcPr>
            <w:tcW w:w="534" w:type="dxa"/>
          </w:tcPr>
          <w:p w:rsidR="00524A5C" w:rsidRDefault="00524A5C">
            <w:r>
              <w:t>10</w:t>
            </w:r>
          </w:p>
        </w:tc>
        <w:tc>
          <w:tcPr>
            <w:tcW w:w="8646" w:type="dxa"/>
          </w:tcPr>
          <w:p w:rsid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  <w:r>
              <w:rPr>
                <w:rFonts w:ascii="Tahoma" w:hAnsi="Tahoma" w:cs="Tahoma"/>
                <w:color w:val="303030"/>
                <w:sz w:val="20"/>
                <w:szCs w:val="20"/>
              </w:rPr>
              <w:t>ПРОКУРАТУРА НИЖЕГОРОДСКОЙ ОБЛАСТИ</w:t>
            </w:r>
          </w:p>
          <w:p w:rsidR="00524A5C" w:rsidRP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</w:rPr>
            </w:pPr>
          </w:p>
        </w:tc>
      </w:tr>
      <w:tr w:rsidR="00793A70" w:rsidTr="00524A5C">
        <w:tc>
          <w:tcPr>
            <w:tcW w:w="534" w:type="dxa"/>
          </w:tcPr>
          <w:p w:rsidR="00793A70" w:rsidRDefault="00793A70">
            <w:r>
              <w:t>11</w:t>
            </w:r>
          </w:p>
        </w:tc>
        <w:tc>
          <w:tcPr>
            <w:tcW w:w="8646" w:type="dxa"/>
          </w:tcPr>
          <w:p w:rsidR="00793A70" w:rsidRDefault="00793A70">
            <w:pP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УПРАВЛЕНИЕ МИНИСТЕРСТВА ВНУТРЕННИХ ДЕЛ РОССИЙСКОЙ ФЕДЕРАЦИИ ПО ГОРОДУ ДЗЕРЖИНСКУ</w:t>
            </w:r>
          </w:p>
        </w:tc>
      </w:tr>
      <w:tr w:rsidR="00524A5C" w:rsidTr="00524A5C">
        <w:tc>
          <w:tcPr>
            <w:tcW w:w="534" w:type="dxa"/>
          </w:tcPr>
          <w:p w:rsidR="00524A5C" w:rsidRDefault="00793A70">
            <w:r>
              <w:t>12</w:t>
            </w:r>
          </w:p>
        </w:tc>
        <w:tc>
          <w:tcPr>
            <w:tcW w:w="8646" w:type="dxa"/>
          </w:tcPr>
          <w:p w:rsidR="00524A5C" w:rsidRDefault="00524A5C"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УПРАВЛЕНИЕ МИНИСТЕРСТВА ВНУТРЕННИХ ДЕЛ РОССИЙСКОЙ ФЕДЕРАЦИИ ПО ГОРОДУ НИЖНЕМУ НОВГОРОДУ</w:t>
            </w:r>
          </w:p>
        </w:tc>
      </w:tr>
      <w:tr w:rsidR="00524A5C" w:rsidTr="00524A5C">
        <w:tc>
          <w:tcPr>
            <w:tcW w:w="534" w:type="dxa"/>
          </w:tcPr>
          <w:p w:rsidR="00524A5C" w:rsidRDefault="00793A70">
            <w:r>
              <w:t>13</w:t>
            </w:r>
          </w:p>
        </w:tc>
        <w:tc>
          <w:tcPr>
            <w:tcW w:w="8646" w:type="dxa"/>
          </w:tcPr>
          <w:p w:rsidR="00524A5C" w:rsidRDefault="00524A5C">
            <w:pP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УПРАВЛЕНИЕ ФЕДЕРАЛЬНОЙ НАЛОГОВОЙ СЛУЖБЫ ПО НИЖЕГОРОДСКОЙ ОБЛАСТИ</w:t>
            </w:r>
          </w:p>
          <w:p w:rsidR="005E4EB1" w:rsidRDefault="005E4EB1"/>
        </w:tc>
      </w:tr>
      <w:tr w:rsidR="00524A5C" w:rsidTr="00524A5C">
        <w:tc>
          <w:tcPr>
            <w:tcW w:w="534" w:type="dxa"/>
          </w:tcPr>
          <w:p w:rsidR="00524A5C" w:rsidRDefault="00793A70">
            <w:r>
              <w:t>14</w:t>
            </w:r>
            <w:bookmarkStart w:id="0" w:name="_GoBack"/>
            <w:bookmarkEnd w:id="0"/>
          </w:p>
        </w:tc>
        <w:tc>
          <w:tcPr>
            <w:tcW w:w="8646" w:type="dxa"/>
          </w:tcPr>
          <w:p w:rsidR="00524A5C" w:rsidRDefault="00524A5C">
            <w:r>
              <w:rPr>
                <w:rFonts w:ascii="Tahoma" w:hAnsi="Tahoma" w:cs="Tahoma"/>
                <w:color w:val="303030"/>
                <w:sz w:val="20"/>
                <w:szCs w:val="20"/>
                <w:shd w:val="clear" w:color="auto" w:fill="FFFFFF"/>
              </w:rPr>
              <w:t>УПРАВЛЕНИЕ ФЕДЕРАЛЬНОЙ СЛУЖБЫ ГОСУДАРСТВЕННОЙ РЕГИСТРАЦИИ, КАДАСТРА И КАРТОГРАФИИ ПО НИЖЕГОРОДСКОЙ ОБЛАСТИ</w:t>
            </w:r>
          </w:p>
        </w:tc>
      </w:tr>
    </w:tbl>
    <w:p w:rsidR="00524A5C" w:rsidRDefault="00524A5C"/>
    <w:sectPr w:rsidR="00524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A5C"/>
    <w:rsid w:val="00524A5C"/>
    <w:rsid w:val="005E4EB1"/>
    <w:rsid w:val="00793A70"/>
    <w:rsid w:val="00B0082E"/>
    <w:rsid w:val="00B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Гурьянова Светлана Валерьевна</dc:creator>
  <cp:lastModifiedBy>Гурьянова Светлана Валерьевна</cp:lastModifiedBy>
  <cp:revision>2</cp:revision>
  <dcterms:created xsi:type="dcterms:W3CDTF">2026-03-18T16:04:00Z</dcterms:created>
  <dcterms:modified xsi:type="dcterms:W3CDTF">2026-06-24T06:55:00Z</dcterms:modified>
</cp:coreProperties>
</file>